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834F0" w14:textId="2271621E" w:rsidR="00101652" w:rsidRPr="00B5552C" w:rsidRDefault="00101652" w:rsidP="00101652">
      <w:pPr>
        <w:rPr>
          <w:rFonts w:ascii="Century Gothic" w:hAnsi="Century Gothic"/>
          <w:b/>
          <w:sz w:val="28"/>
          <w:szCs w:val="28"/>
        </w:rPr>
      </w:pPr>
    </w:p>
    <w:p w14:paraId="57D5548E" w14:textId="77777777" w:rsidR="005419CA" w:rsidRPr="00B5552C" w:rsidRDefault="005419CA" w:rsidP="005419CA">
      <w:pPr>
        <w:rPr>
          <w:rFonts w:ascii="Century Gothic" w:hAnsi="Century Gothic" w:cstheme="minorHAnsi"/>
          <w:b/>
          <w:bCs/>
          <w:color w:val="538135" w:themeColor="accent6" w:themeShade="BF"/>
          <w:sz w:val="20"/>
          <w:szCs w:val="20"/>
        </w:rPr>
      </w:pPr>
    </w:p>
    <w:p w14:paraId="2B1A0E88" w14:textId="31FAC17E" w:rsidR="00C13AA4" w:rsidRDefault="005419CA" w:rsidP="00C13AA4">
      <w:pPr>
        <w:jc w:val="center"/>
        <w:rPr>
          <w:rFonts w:ascii="Century Gothic" w:hAnsi="Century Gothic" w:cstheme="minorHAnsi"/>
          <w:b/>
          <w:bCs/>
          <w:color w:val="538135" w:themeColor="accent6" w:themeShade="BF"/>
          <w:sz w:val="24"/>
          <w:szCs w:val="24"/>
        </w:rPr>
      </w:pPr>
      <w:r w:rsidRPr="00B5552C">
        <w:rPr>
          <w:rFonts w:ascii="Century Gothic" w:hAnsi="Century Gothic" w:cstheme="minorHAnsi"/>
          <w:b/>
          <w:bCs/>
          <w:color w:val="538135" w:themeColor="accent6" w:themeShade="BF"/>
          <w:sz w:val="24"/>
          <w:szCs w:val="24"/>
        </w:rPr>
        <w:t xml:space="preserve">Newsletter </w:t>
      </w:r>
      <w:r w:rsidR="00E338A5">
        <w:rPr>
          <w:rFonts w:ascii="Century Gothic" w:hAnsi="Century Gothic" w:cstheme="minorHAnsi"/>
          <w:b/>
          <w:bCs/>
          <w:color w:val="538135" w:themeColor="accent6" w:themeShade="BF"/>
          <w:sz w:val="24"/>
          <w:szCs w:val="24"/>
        </w:rPr>
        <w:t>January 2021</w:t>
      </w:r>
    </w:p>
    <w:p w14:paraId="714F1E3D" w14:textId="45A2A40A" w:rsidR="002A222B" w:rsidRDefault="002A222B" w:rsidP="00C13AA4">
      <w:pPr>
        <w:jc w:val="center"/>
        <w:rPr>
          <w:rFonts w:ascii="Century Gothic" w:hAnsi="Century Gothic"/>
          <w:sz w:val="24"/>
          <w:szCs w:val="24"/>
        </w:rPr>
      </w:pPr>
      <w:r>
        <w:rPr>
          <w:rFonts w:ascii="Century Gothic" w:hAnsi="Century Gothic"/>
          <w:sz w:val="24"/>
          <w:szCs w:val="24"/>
        </w:rPr>
        <w:t xml:space="preserve">    </w:t>
      </w:r>
    </w:p>
    <w:p w14:paraId="4F3CCF8C" w14:textId="0C4091A1" w:rsidR="002A222B" w:rsidRPr="002A222B" w:rsidRDefault="002A222B" w:rsidP="00C13AA4">
      <w:pPr>
        <w:jc w:val="center"/>
        <w:rPr>
          <w:rFonts w:ascii="Century Gothic" w:hAnsi="Century Gothic"/>
          <w:b/>
          <w:bCs/>
          <w:color w:val="538135" w:themeColor="accent6" w:themeShade="BF"/>
          <w:sz w:val="20"/>
          <w:szCs w:val="20"/>
        </w:rPr>
      </w:pPr>
      <w:r w:rsidRPr="002A222B">
        <w:rPr>
          <w:rFonts w:ascii="Century Gothic" w:hAnsi="Century Gothic"/>
          <w:b/>
          <w:bCs/>
          <w:color w:val="538135" w:themeColor="accent6" w:themeShade="BF"/>
          <w:sz w:val="20"/>
          <w:szCs w:val="20"/>
        </w:rPr>
        <w:t>Photos courtesy of Nicola Hart</w:t>
      </w:r>
    </w:p>
    <w:p w14:paraId="3B49FE97" w14:textId="22E86595" w:rsidR="00C13AA4" w:rsidRPr="00C52E2A" w:rsidRDefault="00E338A5" w:rsidP="00C13AA4">
      <w:pPr>
        <w:rPr>
          <w:rFonts w:ascii="Century Gothic" w:hAnsi="Century Gothic"/>
          <w:sz w:val="20"/>
          <w:szCs w:val="20"/>
        </w:rPr>
      </w:pPr>
      <w:r>
        <w:rPr>
          <w:rFonts w:ascii="Century Gothic" w:hAnsi="Century Gothic" w:cstheme="minorHAnsi"/>
          <w:b/>
          <w:bCs/>
          <w:color w:val="538135" w:themeColor="accent6" w:themeShade="BF"/>
          <w:sz w:val="20"/>
          <w:szCs w:val="20"/>
          <w:u w:val="single"/>
        </w:rPr>
        <w:t>Looking back and Looking Forward</w:t>
      </w:r>
    </w:p>
    <w:p w14:paraId="20B8AEA4" w14:textId="357CF7C2" w:rsidR="00C13AA4" w:rsidRDefault="00E338A5" w:rsidP="00C13AA4">
      <w:pPr>
        <w:rPr>
          <w:rFonts w:ascii="Century Gothic" w:hAnsi="Century Gothic" w:cstheme="minorHAnsi"/>
          <w:sz w:val="20"/>
          <w:szCs w:val="20"/>
        </w:rPr>
      </w:pPr>
      <w:r>
        <w:rPr>
          <w:rFonts w:ascii="Century Gothic" w:hAnsi="Century Gothic" w:cstheme="minorHAnsi"/>
          <w:sz w:val="20"/>
          <w:szCs w:val="20"/>
        </w:rPr>
        <w:t>2020 certainly was a challenging year for many of us!</w:t>
      </w:r>
    </w:p>
    <w:p w14:paraId="16398B12" w14:textId="77777777" w:rsidR="00E338A5" w:rsidRPr="008B479D" w:rsidRDefault="00E338A5" w:rsidP="00C13AA4">
      <w:pPr>
        <w:rPr>
          <w:rFonts w:ascii="Century Gothic" w:hAnsi="Century Gothic" w:cstheme="minorHAnsi"/>
          <w:sz w:val="20"/>
          <w:szCs w:val="20"/>
        </w:rPr>
      </w:pPr>
    </w:p>
    <w:p w14:paraId="00B61CD1" w14:textId="657C3BAA" w:rsidR="00C52E2A" w:rsidRDefault="00C52E2A" w:rsidP="008B479D">
      <w:pPr>
        <w:rPr>
          <w:rFonts w:ascii="Century Gothic" w:hAnsi="Century Gothic" w:cstheme="minorHAnsi"/>
          <w:b/>
          <w:bCs/>
          <w:color w:val="538135" w:themeColor="accent6" w:themeShade="BF"/>
          <w:sz w:val="20"/>
          <w:szCs w:val="20"/>
        </w:rPr>
      </w:pPr>
      <w:r>
        <w:rPr>
          <w:rFonts w:ascii="Century Gothic" w:hAnsi="Century Gothic" w:cstheme="minorHAnsi"/>
          <w:b/>
          <w:bCs/>
          <w:color w:val="538135" w:themeColor="accent6" w:themeShade="BF"/>
          <w:sz w:val="20"/>
          <w:szCs w:val="20"/>
        </w:rPr>
        <w:t>Booking System</w:t>
      </w:r>
    </w:p>
    <w:p w14:paraId="6A09DC5F" w14:textId="66EF0B52" w:rsidR="00C52E2A" w:rsidRPr="00C52E2A" w:rsidRDefault="00C52E2A" w:rsidP="008B479D">
      <w:pPr>
        <w:rPr>
          <w:rFonts w:ascii="Century Gothic" w:hAnsi="Century Gothic" w:cstheme="minorHAnsi"/>
          <w:sz w:val="20"/>
          <w:szCs w:val="20"/>
        </w:rPr>
      </w:pPr>
      <w:r w:rsidRPr="00C52E2A">
        <w:rPr>
          <w:rFonts w:ascii="Century Gothic" w:hAnsi="Century Gothic" w:cstheme="minorHAnsi"/>
          <w:sz w:val="20"/>
          <w:szCs w:val="20"/>
        </w:rPr>
        <w:t>At this time, visits to renew169 must be by appointment only. This is in line with advice we have been given. If you would like to visit, we really want to welcome and encourage you to come along. Please contact, Shelagh Chapman via email</w:t>
      </w:r>
      <w:r>
        <w:rPr>
          <w:rFonts w:ascii="Century Gothic" w:hAnsi="Century Gothic" w:cstheme="minorHAnsi"/>
          <w:sz w:val="20"/>
          <w:szCs w:val="20"/>
        </w:rPr>
        <w:t>, message</w:t>
      </w:r>
      <w:r w:rsidR="006B1C0D">
        <w:rPr>
          <w:rFonts w:ascii="Century Gothic" w:hAnsi="Century Gothic" w:cstheme="minorHAnsi"/>
          <w:sz w:val="20"/>
          <w:szCs w:val="20"/>
        </w:rPr>
        <w:t>,</w:t>
      </w:r>
      <w:r w:rsidRPr="00C52E2A">
        <w:rPr>
          <w:rFonts w:ascii="Century Gothic" w:hAnsi="Century Gothic" w:cstheme="minorHAnsi"/>
          <w:sz w:val="20"/>
          <w:szCs w:val="20"/>
        </w:rPr>
        <w:t xml:space="preserve"> or phone. Contact details are at the bottom of this newsletter. </w:t>
      </w:r>
    </w:p>
    <w:p w14:paraId="00B64CE4" w14:textId="77777777" w:rsidR="006B1C0D" w:rsidRDefault="006B1C0D" w:rsidP="008B479D">
      <w:pPr>
        <w:rPr>
          <w:rFonts w:ascii="Century Gothic" w:hAnsi="Century Gothic" w:cstheme="minorHAnsi"/>
          <w:b/>
          <w:bCs/>
          <w:color w:val="538135" w:themeColor="accent6" w:themeShade="BF"/>
          <w:sz w:val="20"/>
          <w:szCs w:val="20"/>
        </w:rPr>
      </w:pPr>
    </w:p>
    <w:p w14:paraId="02A00FEE" w14:textId="380596DC" w:rsidR="00C9047F" w:rsidRPr="00C9047F" w:rsidRDefault="00C9047F" w:rsidP="00482154">
      <w:pPr>
        <w:rPr>
          <w:rFonts w:ascii="Century Gothic" w:hAnsi="Century Gothic" w:cstheme="minorHAnsi"/>
          <w:b/>
          <w:bCs/>
          <w:color w:val="538135" w:themeColor="accent6" w:themeShade="BF"/>
          <w:sz w:val="20"/>
          <w:szCs w:val="20"/>
        </w:rPr>
      </w:pPr>
      <w:r w:rsidRPr="00C9047F">
        <w:rPr>
          <w:rFonts w:ascii="Century Gothic" w:hAnsi="Century Gothic" w:cstheme="minorHAnsi"/>
          <w:b/>
          <w:bCs/>
          <w:color w:val="538135" w:themeColor="accent6" w:themeShade="BF"/>
          <w:sz w:val="20"/>
          <w:szCs w:val="20"/>
        </w:rPr>
        <w:t>Extending opening hours at renew169</w:t>
      </w:r>
    </w:p>
    <w:p w14:paraId="3E3D995F" w14:textId="02C470A8" w:rsidR="008430CF" w:rsidRPr="00C52E2A" w:rsidRDefault="00531991" w:rsidP="00AF226C">
      <w:pPr>
        <w:rPr>
          <w:rFonts w:ascii="Century Gothic" w:hAnsi="Century Gothic" w:cstheme="minorHAnsi"/>
          <w:sz w:val="20"/>
          <w:szCs w:val="20"/>
        </w:rPr>
      </w:pPr>
      <w:r w:rsidRPr="00531991">
        <w:rPr>
          <w:rFonts w:ascii="Century Gothic" w:hAnsi="Century Gothic" w:cstheme="minorHAnsi"/>
          <w:sz w:val="20"/>
          <w:szCs w:val="20"/>
        </w:rPr>
        <w:t xml:space="preserve">It is our aim to </w:t>
      </w:r>
      <w:r w:rsidR="00A212CA">
        <w:rPr>
          <w:rFonts w:ascii="Century Gothic" w:hAnsi="Century Gothic" w:cstheme="minorHAnsi"/>
          <w:sz w:val="20"/>
          <w:szCs w:val="20"/>
        </w:rPr>
        <w:t xml:space="preserve">extend our opening hours </w:t>
      </w:r>
      <w:r w:rsidRPr="00531991">
        <w:rPr>
          <w:rFonts w:ascii="Century Gothic" w:hAnsi="Century Gothic" w:cstheme="minorHAnsi"/>
          <w:sz w:val="20"/>
          <w:szCs w:val="20"/>
        </w:rPr>
        <w:t>until 3 pm on a Wednesday</w:t>
      </w:r>
      <w:r w:rsidR="00C52E2A">
        <w:rPr>
          <w:rFonts w:ascii="Century Gothic" w:hAnsi="Century Gothic" w:cstheme="minorHAnsi"/>
          <w:sz w:val="20"/>
          <w:szCs w:val="20"/>
        </w:rPr>
        <w:t>, but we currently do not have enough volunteers</w:t>
      </w:r>
      <w:r w:rsidR="008430CF">
        <w:rPr>
          <w:rFonts w:ascii="Century Gothic" w:hAnsi="Century Gothic" w:cstheme="minorHAnsi"/>
          <w:sz w:val="20"/>
          <w:szCs w:val="20"/>
        </w:rPr>
        <w:t xml:space="preserve">. </w:t>
      </w:r>
      <w:r w:rsidRPr="00531991">
        <w:rPr>
          <w:rFonts w:ascii="Century Gothic" w:hAnsi="Century Gothic" w:cstheme="minorHAnsi"/>
          <w:sz w:val="20"/>
          <w:szCs w:val="20"/>
        </w:rPr>
        <w:t xml:space="preserve"> </w:t>
      </w:r>
      <w:r w:rsidR="008430CF">
        <w:rPr>
          <w:rFonts w:ascii="Century Gothic" w:hAnsi="Century Gothic"/>
          <w:sz w:val="20"/>
          <w:szCs w:val="20"/>
        </w:rPr>
        <w:t xml:space="preserve">We </w:t>
      </w:r>
      <w:r w:rsidR="00E338A5">
        <w:rPr>
          <w:rFonts w:ascii="Century Gothic" w:hAnsi="Century Gothic"/>
          <w:sz w:val="20"/>
          <w:szCs w:val="20"/>
        </w:rPr>
        <w:t>still aspire</w:t>
      </w:r>
      <w:r w:rsidR="008430CF">
        <w:rPr>
          <w:rFonts w:ascii="Century Gothic" w:hAnsi="Century Gothic"/>
          <w:sz w:val="20"/>
          <w:szCs w:val="20"/>
        </w:rPr>
        <w:t xml:space="preserve"> to reopen the Men’s group one evening a week</w:t>
      </w:r>
      <w:r w:rsidR="006B1C0D">
        <w:rPr>
          <w:rFonts w:ascii="Century Gothic" w:hAnsi="Century Gothic"/>
          <w:sz w:val="20"/>
          <w:szCs w:val="20"/>
        </w:rPr>
        <w:t xml:space="preserve"> early in the New Year</w:t>
      </w:r>
      <w:r w:rsidR="008430CF">
        <w:rPr>
          <w:rFonts w:ascii="Century Gothic" w:hAnsi="Century Gothic"/>
          <w:sz w:val="20"/>
          <w:szCs w:val="20"/>
        </w:rPr>
        <w:t xml:space="preserve">. </w:t>
      </w:r>
      <w:r w:rsidR="008430CF" w:rsidRPr="00531991">
        <w:rPr>
          <w:rFonts w:ascii="Century Gothic" w:hAnsi="Century Gothic"/>
          <w:sz w:val="20"/>
          <w:szCs w:val="20"/>
        </w:rPr>
        <w:t>if you could spare some time and have lived experience of mental ill health or a desire to support those who do, please let us know</w:t>
      </w:r>
      <w:r w:rsidR="008430CF">
        <w:rPr>
          <w:rFonts w:ascii="Century Gothic" w:hAnsi="Century Gothic"/>
          <w:sz w:val="20"/>
          <w:szCs w:val="20"/>
        </w:rPr>
        <w:t xml:space="preserve">. Volunteering even once a month is a help. </w:t>
      </w:r>
    </w:p>
    <w:p w14:paraId="14545BCB" w14:textId="7355D0F1" w:rsidR="00C9047F" w:rsidRDefault="00482154" w:rsidP="00AF226C">
      <w:pPr>
        <w:rPr>
          <w:rFonts w:ascii="Century Gothic" w:hAnsi="Century Gothic" w:cstheme="minorHAnsi"/>
          <w:b/>
          <w:bCs/>
          <w:color w:val="538135" w:themeColor="accent6" w:themeShade="BF"/>
          <w:sz w:val="20"/>
          <w:szCs w:val="20"/>
        </w:rPr>
      </w:pPr>
      <w:r w:rsidRPr="00C6426B">
        <w:rPr>
          <w:rFonts w:ascii="Century Gothic" w:hAnsi="Century Gothic" w:cstheme="minorHAnsi"/>
          <w:b/>
          <w:bCs/>
          <w:color w:val="538135" w:themeColor="accent6" w:themeShade="BF"/>
          <w:sz w:val="20"/>
          <w:szCs w:val="20"/>
        </w:rPr>
        <w:t>renew169 online</w:t>
      </w:r>
      <w:r w:rsidR="00270393">
        <w:rPr>
          <w:rFonts w:ascii="Century Gothic" w:hAnsi="Century Gothic" w:cstheme="minorHAnsi"/>
          <w:b/>
          <w:bCs/>
          <w:color w:val="538135" w:themeColor="accent6" w:themeShade="BF"/>
          <w:sz w:val="20"/>
          <w:szCs w:val="20"/>
        </w:rPr>
        <w:t xml:space="preserve">  </w:t>
      </w:r>
      <w:r w:rsidR="003D4905">
        <w:rPr>
          <w:rFonts w:ascii="Century Gothic" w:hAnsi="Century Gothic" w:cstheme="minorHAnsi"/>
          <w:b/>
          <w:bCs/>
          <w:color w:val="538135" w:themeColor="accent6" w:themeShade="BF"/>
          <w:sz w:val="20"/>
          <w:szCs w:val="20"/>
        </w:rPr>
        <w:t xml:space="preserve"> </w:t>
      </w:r>
    </w:p>
    <w:p w14:paraId="6411B6A2" w14:textId="5A4FF5C9" w:rsidR="00885DA5" w:rsidRPr="008430CF" w:rsidRDefault="003D4905" w:rsidP="00AF226C">
      <w:pPr>
        <w:rPr>
          <w:rFonts w:ascii="Century Gothic" w:hAnsi="Century Gothic" w:cstheme="minorHAnsi"/>
          <w:sz w:val="20"/>
          <w:szCs w:val="20"/>
        </w:rPr>
      </w:pPr>
      <w:r w:rsidRPr="003D4905">
        <w:rPr>
          <w:rFonts w:ascii="Century Gothic" w:hAnsi="Century Gothic" w:cstheme="minorHAnsi"/>
          <w:sz w:val="20"/>
          <w:szCs w:val="20"/>
        </w:rPr>
        <w:t>W</w:t>
      </w:r>
      <w:r w:rsidR="008430CF">
        <w:rPr>
          <w:rFonts w:ascii="Century Gothic" w:hAnsi="Century Gothic" w:cstheme="minorHAnsi"/>
          <w:sz w:val="20"/>
          <w:szCs w:val="20"/>
        </w:rPr>
        <w:t>e are still seeking people who w</w:t>
      </w:r>
      <w:r w:rsidRPr="003D4905">
        <w:rPr>
          <w:rFonts w:ascii="Century Gothic" w:hAnsi="Century Gothic" w:cstheme="minorHAnsi"/>
          <w:sz w:val="20"/>
          <w:szCs w:val="20"/>
        </w:rPr>
        <w:t xml:space="preserve">ould be interested in hosting some online wellbeing sessions via </w:t>
      </w:r>
      <w:r w:rsidR="008430CF" w:rsidRPr="003D4905">
        <w:rPr>
          <w:rFonts w:ascii="Century Gothic" w:hAnsi="Century Gothic" w:cstheme="minorHAnsi"/>
          <w:sz w:val="20"/>
          <w:szCs w:val="20"/>
        </w:rPr>
        <w:t>Zoom.</w:t>
      </w:r>
      <w:r w:rsidRPr="003D4905">
        <w:rPr>
          <w:rFonts w:ascii="Century Gothic" w:hAnsi="Century Gothic" w:cstheme="minorHAnsi"/>
          <w:sz w:val="20"/>
          <w:szCs w:val="20"/>
        </w:rPr>
        <w:t xml:space="preserve"> During lockdown we met this way for coffee, catch up and prayer. We also h</w:t>
      </w:r>
      <w:r>
        <w:rPr>
          <w:rFonts w:ascii="Century Gothic" w:hAnsi="Century Gothic" w:cstheme="minorHAnsi"/>
          <w:sz w:val="20"/>
          <w:szCs w:val="20"/>
        </w:rPr>
        <w:t xml:space="preserve">eld </w:t>
      </w:r>
      <w:r w:rsidRPr="003D4905">
        <w:rPr>
          <w:rFonts w:ascii="Century Gothic" w:hAnsi="Century Gothic" w:cstheme="minorHAnsi"/>
          <w:sz w:val="20"/>
          <w:szCs w:val="20"/>
        </w:rPr>
        <w:t xml:space="preserve">some </w:t>
      </w:r>
      <w:r>
        <w:rPr>
          <w:rFonts w:ascii="Century Gothic" w:hAnsi="Century Gothic" w:cstheme="minorHAnsi"/>
          <w:sz w:val="20"/>
          <w:szCs w:val="20"/>
        </w:rPr>
        <w:t xml:space="preserve">popular </w:t>
      </w:r>
      <w:r w:rsidRPr="003D4905">
        <w:rPr>
          <w:rFonts w:ascii="Century Gothic" w:hAnsi="Century Gothic" w:cstheme="minorHAnsi"/>
          <w:sz w:val="20"/>
          <w:szCs w:val="20"/>
        </w:rPr>
        <w:t>activity sessions. Whilst most people prefer to meet face to face this does</w:t>
      </w:r>
      <w:r>
        <w:rPr>
          <w:rFonts w:ascii="Century Gothic" w:hAnsi="Century Gothic" w:cstheme="minorHAnsi"/>
          <w:sz w:val="20"/>
          <w:szCs w:val="20"/>
        </w:rPr>
        <w:t xml:space="preserve"> not </w:t>
      </w:r>
      <w:r w:rsidRPr="003D4905">
        <w:rPr>
          <w:rFonts w:ascii="Century Gothic" w:hAnsi="Century Gothic" w:cstheme="minorHAnsi"/>
          <w:sz w:val="20"/>
          <w:szCs w:val="20"/>
        </w:rPr>
        <w:t>work for everyone.</w:t>
      </w:r>
      <w:r w:rsidR="008430CF">
        <w:rPr>
          <w:rFonts w:ascii="Century Gothic" w:hAnsi="Century Gothic" w:cstheme="minorHAnsi"/>
          <w:sz w:val="20"/>
          <w:szCs w:val="20"/>
        </w:rPr>
        <w:t xml:space="preserve"> </w:t>
      </w:r>
      <w:r w:rsidR="006B1C0D">
        <w:rPr>
          <w:rFonts w:ascii="Century Gothic" w:hAnsi="Century Gothic" w:cstheme="minorHAnsi"/>
          <w:sz w:val="20"/>
          <w:szCs w:val="20"/>
        </w:rPr>
        <w:t xml:space="preserve">A virtual meet up could take place over a lunchtime. </w:t>
      </w:r>
    </w:p>
    <w:p w14:paraId="1D0699D3" w14:textId="6D58FFB3" w:rsidR="00DD1456" w:rsidRDefault="00885DA5" w:rsidP="00555794">
      <w:pPr>
        <w:rPr>
          <w:rFonts w:ascii="Century Gothic" w:hAnsi="Century Gothic" w:cstheme="minorHAnsi"/>
          <w:b/>
          <w:bCs/>
          <w:color w:val="538135" w:themeColor="accent6" w:themeShade="BF"/>
          <w:sz w:val="20"/>
          <w:szCs w:val="20"/>
        </w:rPr>
      </w:pPr>
      <w:r>
        <w:rPr>
          <w:rFonts w:ascii="Century Gothic" w:hAnsi="Century Gothic" w:cstheme="minorHAnsi"/>
          <w:b/>
          <w:bCs/>
          <w:color w:val="538135" w:themeColor="accent6" w:themeShade="BF"/>
          <w:sz w:val="20"/>
          <w:szCs w:val="20"/>
        </w:rPr>
        <w:t>Wednesday</w:t>
      </w:r>
      <w:r w:rsidR="00E338A5">
        <w:rPr>
          <w:rFonts w:ascii="Century Gothic" w:hAnsi="Century Gothic" w:cstheme="minorHAnsi"/>
          <w:b/>
          <w:bCs/>
          <w:color w:val="538135" w:themeColor="accent6" w:themeShade="BF"/>
          <w:sz w:val="20"/>
          <w:szCs w:val="20"/>
        </w:rPr>
        <w:t xml:space="preserve"> walks</w:t>
      </w:r>
    </w:p>
    <w:p w14:paraId="4C6BB2B4" w14:textId="3882300F" w:rsidR="00DD1456" w:rsidRDefault="008430CF" w:rsidP="00AF226C">
      <w:pPr>
        <w:rPr>
          <w:rFonts w:ascii="Century Gothic" w:hAnsi="Century Gothic" w:cstheme="minorHAnsi"/>
          <w:b/>
          <w:bCs/>
          <w:color w:val="538135" w:themeColor="accent6" w:themeShade="BF"/>
          <w:sz w:val="20"/>
          <w:szCs w:val="20"/>
        </w:rPr>
      </w:pPr>
      <w:r>
        <w:rPr>
          <w:rFonts w:ascii="Century Gothic" w:hAnsi="Century Gothic" w:cstheme="minorHAnsi"/>
          <w:b/>
          <w:bCs/>
          <w:color w:val="538135" w:themeColor="accent6" w:themeShade="BF"/>
          <w:sz w:val="20"/>
          <w:szCs w:val="20"/>
        </w:rPr>
        <w:t>S</w:t>
      </w:r>
      <w:r w:rsidR="00AF226C" w:rsidRPr="00C6426B">
        <w:rPr>
          <w:rFonts w:ascii="Century Gothic" w:hAnsi="Century Gothic" w:cstheme="minorHAnsi"/>
          <w:b/>
          <w:bCs/>
          <w:color w:val="538135" w:themeColor="accent6" w:themeShade="BF"/>
          <w:sz w:val="20"/>
          <w:szCs w:val="20"/>
        </w:rPr>
        <w:t>upport</w:t>
      </w:r>
      <w:r w:rsidR="00C6426B" w:rsidRPr="00C6426B">
        <w:rPr>
          <w:rFonts w:ascii="Century Gothic" w:hAnsi="Century Gothic" w:cstheme="minorHAnsi"/>
          <w:b/>
          <w:bCs/>
          <w:color w:val="538135" w:themeColor="accent6" w:themeShade="BF"/>
          <w:sz w:val="20"/>
          <w:szCs w:val="20"/>
        </w:rPr>
        <w:t>ing</w:t>
      </w:r>
      <w:r w:rsidR="00AF226C" w:rsidRPr="00C6426B">
        <w:rPr>
          <w:rFonts w:ascii="Century Gothic" w:hAnsi="Century Gothic" w:cstheme="minorHAnsi"/>
          <w:b/>
          <w:bCs/>
          <w:color w:val="538135" w:themeColor="accent6" w:themeShade="BF"/>
          <w:sz w:val="20"/>
          <w:szCs w:val="20"/>
        </w:rPr>
        <w:t xml:space="preserve"> renew169</w:t>
      </w:r>
      <w:r w:rsidR="00C7043F">
        <w:rPr>
          <w:rFonts w:ascii="Century Gothic" w:hAnsi="Century Gothic" w:cstheme="minorHAnsi"/>
          <w:b/>
          <w:bCs/>
          <w:color w:val="538135" w:themeColor="accent6" w:themeShade="BF"/>
          <w:sz w:val="20"/>
          <w:szCs w:val="20"/>
        </w:rPr>
        <w:t xml:space="preserve"> </w:t>
      </w:r>
    </w:p>
    <w:p w14:paraId="17D6E12E" w14:textId="15567B73" w:rsidR="00C52E2A" w:rsidRDefault="00A212CA" w:rsidP="00AF226C">
      <w:pPr>
        <w:rPr>
          <w:rFonts w:ascii="Century Gothic" w:hAnsi="Century Gothic"/>
          <w:noProof/>
          <w:sz w:val="20"/>
          <w:szCs w:val="20"/>
        </w:rPr>
      </w:pPr>
      <w:r w:rsidRPr="00A212CA">
        <w:rPr>
          <w:rFonts w:ascii="Century Gothic" w:hAnsi="Century Gothic"/>
          <w:noProof/>
          <w:sz w:val="20"/>
          <w:szCs w:val="20"/>
        </w:rPr>
        <w:t>Would you like to support renew169?</w:t>
      </w:r>
    </w:p>
    <w:p w14:paraId="0F151CB7" w14:textId="5298B474" w:rsidR="00997853" w:rsidRPr="006B1C0D" w:rsidRDefault="00AF226C" w:rsidP="006B1C0D">
      <w:pPr>
        <w:rPr>
          <w:rFonts w:ascii="Century Gothic" w:hAnsi="Century Gothic"/>
          <w:sz w:val="20"/>
          <w:szCs w:val="20"/>
        </w:rPr>
      </w:pPr>
      <w:r w:rsidRPr="00C52E2A">
        <w:rPr>
          <w:rFonts w:ascii="Century Gothic" w:hAnsi="Century Gothic" w:cstheme="minorHAnsi"/>
          <w:b/>
          <w:bCs/>
          <w:sz w:val="20"/>
          <w:szCs w:val="20"/>
        </w:rPr>
        <w:t xml:space="preserve">For any other information, to access support or to find out more about how you can volunteer please contact me </w:t>
      </w:r>
      <w:r w:rsidR="00C52E2A">
        <w:rPr>
          <w:rFonts w:ascii="Century Gothic" w:hAnsi="Century Gothic" w:cstheme="minorHAnsi"/>
          <w:b/>
          <w:bCs/>
          <w:sz w:val="20"/>
          <w:szCs w:val="20"/>
        </w:rPr>
        <w:t xml:space="preserve">via </w:t>
      </w:r>
      <w:r w:rsidRPr="00C52E2A">
        <w:rPr>
          <w:rFonts w:ascii="Century Gothic" w:hAnsi="Century Gothic" w:cstheme="minorHAnsi"/>
          <w:b/>
          <w:bCs/>
          <w:sz w:val="20"/>
          <w:szCs w:val="20"/>
        </w:rPr>
        <w:t xml:space="preserve">email  </w:t>
      </w:r>
      <w:hyperlink r:id="rId6">
        <w:r w:rsidRPr="00C52E2A">
          <w:rPr>
            <w:rStyle w:val="InternetLink"/>
            <w:rFonts w:ascii="Century Gothic" w:hAnsi="Century Gothic"/>
            <w:b/>
            <w:bCs/>
            <w:sz w:val="20"/>
            <w:szCs w:val="20"/>
          </w:rPr>
          <w:t>manager@renew169.org.u</w:t>
        </w:r>
        <w:r w:rsidRPr="00C52E2A">
          <w:rPr>
            <w:rStyle w:val="InternetLink"/>
            <w:rFonts w:ascii="Century Gothic" w:hAnsi="Century Gothic"/>
            <w:sz w:val="20"/>
            <w:szCs w:val="20"/>
          </w:rPr>
          <w:t>k</w:t>
        </w:r>
      </w:hyperlink>
      <w:r w:rsidRPr="00C52E2A">
        <w:rPr>
          <w:rFonts w:ascii="Century Gothic" w:hAnsi="Century Gothic"/>
          <w:sz w:val="20"/>
          <w:szCs w:val="20"/>
        </w:rPr>
        <w:t xml:space="preserve"> </w:t>
      </w:r>
      <w:r w:rsidRPr="00C52E2A">
        <w:rPr>
          <w:rFonts w:ascii="Century Gothic" w:hAnsi="Century Gothic" w:cstheme="minorHAnsi"/>
          <w:b/>
          <w:bCs/>
          <w:sz w:val="20"/>
          <w:szCs w:val="20"/>
        </w:rPr>
        <w:t xml:space="preserve">or </w:t>
      </w:r>
      <w:hyperlink r:id="rId7">
        <w:r w:rsidRPr="00C52E2A">
          <w:rPr>
            <w:rStyle w:val="InternetLink"/>
            <w:rFonts w:ascii="Century Gothic" w:hAnsi="Century Gothic" w:cstheme="minorHAnsi"/>
            <w:b/>
            <w:bCs/>
            <w:sz w:val="20"/>
            <w:szCs w:val="20"/>
          </w:rPr>
          <w:t>info@renew169.org.uk</w:t>
        </w:r>
      </w:hyperlink>
      <w:r w:rsidRPr="00C52E2A">
        <w:rPr>
          <w:rFonts w:ascii="Century Gothic" w:hAnsi="Century Gothic" w:cstheme="minorHAnsi"/>
          <w:b/>
          <w:bCs/>
          <w:sz w:val="20"/>
          <w:szCs w:val="20"/>
        </w:rPr>
        <w:t xml:space="preserve"> or phone on 07761 041203 (Monday to Wednesday)</w:t>
      </w:r>
    </w:p>
    <w:sectPr w:rsidR="00997853" w:rsidRPr="006B1C0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B544" w14:textId="77777777" w:rsidR="00723BD9" w:rsidRDefault="00723BD9" w:rsidP="00101652">
      <w:pPr>
        <w:spacing w:after="0" w:line="240" w:lineRule="auto"/>
      </w:pPr>
      <w:r>
        <w:separator/>
      </w:r>
    </w:p>
  </w:endnote>
  <w:endnote w:type="continuationSeparator" w:id="0">
    <w:p w14:paraId="4C597D14" w14:textId="77777777" w:rsidR="00723BD9" w:rsidRDefault="00723BD9" w:rsidP="0010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1B72" w14:textId="123DFFDC" w:rsidR="00101652" w:rsidRPr="00101652" w:rsidRDefault="00101652" w:rsidP="00101652">
    <w:pPr>
      <w:rPr>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C37C0" w14:textId="77777777" w:rsidR="00723BD9" w:rsidRDefault="00723BD9" w:rsidP="00101652">
      <w:pPr>
        <w:spacing w:after="0" w:line="240" w:lineRule="auto"/>
      </w:pPr>
      <w:r>
        <w:separator/>
      </w:r>
    </w:p>
  </w:footnote>
  <w:footnote w:type="continuationSeparator" w:id="0">
    <w:p w14:paraId="155A3B08" w14:textId="77777777" w:rsidR="00723BD9" w:rsidRDefault="00723BD9" w:rsidP="00101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5BB6" w14:textId="77777777" w:rsidR="00101652" w:rsidRDefault="00101652">
    <w:pPr>
      <w:pStyle w:val="Header"/>
    </w:pPr>
    <w:r>
      <w:rPr>
        <w:rFonts w:ascii="Arial" w:hAnsi="Arial" w:cs="Arial"/>
        <w:noProof/>
        <w:color w:val="222222"/>
        <w:shd w:val="clear" w:color="auto" w:fill="FFFFFF"/>
        <w:lang w:eastAsia="en-GB"/>
      </w:rPr>
      <w:drawing>
        <wp:anchor distT="0" distB="0" distL="114300" distR="114300" simplePos="0" relativeHeight="251659264" behindDoc="0" locked="0" layoutInCell="1" allowOverlap="1" wp14:anchorId="4ABA9BD6" wp14:editId="73F94CA3">
          <wp:simplePos x="0" y="0"/>
          <wp:positionH relativeFrom="page">
            <wp:align>left</wp:align>
          </wp:positionH>
          <wp:positionV relativeFrom="paragraph">
            <wp:posOffset>-591185</wp:posOffset>
          </wp:positionV>
          <wp:extent cx="7591301" cy="1552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1.png"/>
                  <pic:cNvPicPr/>
                </pic:nvPicPr>
                <pic:blipFill>
                  <a:blip r:embed="rId1">
                    <a:extLst>
                      <a:ext uri="{28A0092B-C50C-407E-A947-70E740481C1C}">
                        <a14:useLocalDpi xmlns:a14="http://schemas.microsoft.com/office/drawing/2010/main" val="0"/>
                      </a:ext>
                    </a:extLst>
                  </a:blip>
                  <a:stretch>
                    <a:fillRect/>
                  </a:stretch>
                </pic:blipFill>
                <pic:spPr>
                  <a:xfrm>
                    <a:off x="0" y="0"/>
                    <a:ext cx="7591301"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52"/>
    <w:rsid w:val="00077203"/>
    <w:rsid w:val="00101652"/>
    <w:rsid w:val="0017194B"/>
    <w:rsid w:val="001C5445"/>
    <w:rsid w:val="001F0A0A"/>
    <w:rsid w:val="002375EC"/>
    <w:rsid w:val="00270393"/>
    <w:rsid w:val="002A222B"/>
    <w:rsid w:val="002C29EB"/>
    <w:rsid w:val="00300C2C"/>
    <w:rsid w:val="0030691B"/>
    <w:rsid w:val="00331571"/>
    <w:rsid w:val="00332D1F"/>
    <w:rsid w:val="00351948"/>
    <w:rsid w:val="00390092"/>
    <w:rsid w:val="003C3B1B"/>
    <w:rsid w:val="003D4905"/>
    <w:rsid w:val="004145C8"/>
    <w:rsid w:val="00482154"/>
    <w:rsid w:val="004A243F"/>
    <w:rsid w:val="00531991"/>
    <w:rsid w:val="005419CA"/>
    <w:rsid w:val="00555794"/>
    <w:rsid w:val="0063161E"/>
    <w:rsid w:val="00650B46"/>
    <w:rsid w:val="006B1C0D"/>
    <w:rsid w:val="00723BD9"/>
    <w:rsid w:val="00746D8F"/>
    <w:rsid w:val="00757177"/>
    <w:rsid w:val="007A09EA"/>
    <w:rsid w:val="007C6B5C"/>
    <w:rsid w:val="008070B4"/>
    <w:rsid w:val="008430CF"/>
    <w:rsid w:val="00880E4C"/>
    <w:rsid w:val="008858B0"/>
    <w:rsid w:val="00885DA5"/>
    <w:rsid w:val="008B479D"/>
    <w:rsid w:val="008E6023"/>
    <w:rsid w:val="00940746"/>
    <w:rsid w:val="00990236"/>
    <w:rsid w:val="0099475C"/>
    <w:rsid w:val="009C1E7D"/>
    <w:rsid w:val="00A212CA"/>
    <w:rsid w:val="00A34258"/>
    <w:rsid w:val="00A55C44"/>
    <w:rsid w:val="00A94998"/>
    <w:rsid w:val="00AA529F"/>
    <w:rsid w:val="00AF226C"/>
    <w:rsid w:val="00B5552C"/>
    <w:rsid w:val="00B60DB3"/>
    <w:rsid w:val="00B80EE0"/>
    <w:rsid w:val="00BA60C2"/>
    <w:rsid w:val="00C04C46"/>
    <w:rsid w:val="00C13AA4"/>
    <w:rsid w:val="00C52E2A"/>
    <w:rsid w:val="00C6426B"/>
    <w:rsid w:val="00C7043F"/>
    <w:rsid w:val="00C76248"/>
    <w:rsid w:val="00C9047F"/>
    <w:rsid w:val="00D7024C"/>
    <w:rsid w:val="00DD1456"/>
    <w:rsid w:val="00E338A5"/>
    <w:rsid w:val="00E73688"/>
    <w:rsid w:val="00EA462B"/>
    <w:rsid w:val="00EB7F73"/>
    <w:rsid w:val="00F21A98"/>
    <w:rsid w:val="00F857E5"/>
    <w:rsid w:val="00FA6CF5"/>
    <w:rsid w:val="00FE2842"/>
    <w:rsid w:val="00FE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3C96"/>
  <w15:chartTrackingRefBased/>
  <w15:docId w15:val="{B5F506EF-A77D-4EBE-8630-1AF4BA1B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52"/>
  </w:style>
  <w:style w:type="paragraph" w:styleId="Footer">
    <w:name w:val="footer"/>
    <w:basedOn w:val="Normal"/>
    <w:link w:val="FooterChar"/>
    <w:uiPriority w:val="99"/>
    <w:unhideWhenUsed/>
    <w:rsid w:val="0010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52"/>
  </w:style>
  <w:style w:type="character" w:customStyle="1" w:styleId="InternetLink">
    <w:name w:val="Internet Link"/>
    <w:basedOn w:val="DefaultParagraphFont"/>
    <w:uiPriority w:val="99"/>
    <w:unhideWhenUsed/>
    <w:rsid w:val="00AF226C"/>
    <w:rPr>
      <w:color w:val="0563C1" w:themeColor="hyperlink"/>
      <w:u w:val="single"/>
    </w:rPr>
  </w:style>
  <w:style w:type="character" w:styleId="Hyperlink">
    <w:name w:val="Hyperlink"/>
    <w:basedOn w:val="DefaultParagraphFont"/>
    <w:uiPriority w:val="99"/>
    <w:unhideWhenUsed/>
    <w:rsid w:val="00332D1F"/>
    <w:rPr>
      <w:color w:val="0563C1" w:themeColor="hyperlink"/>
      <w:u w:val="single"/>
    </w:rPr>
  </w:style>
  <w:style w:type="character" w:styleId="UnresolvedMention">
    <w:name w:val="Unresolved Mention"/>
    <w:basedOn w:val="DefaultParagraphFont"/>
    <w:uiPriority w:val="99"/>
    <w:semiHidden/>
    <w:unhideWhenUsed/>
    <w:rsid w:val="00332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renew169.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renew169.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TVBF</dc:creator>
  <cp:keywords/>
  <dc:description/>
  <cp:lastModifiedBy>Shelagh Chapman</cp:lastModifiedBy>
  <cp:revision>2</cp:revision>
  <dcterms:created xsi:type="dcterms:W3CDTF">2020-12-22T13:21:00Z</dcterms:created>
  <dcterms:modified xsi:type="dcterms:W3CDTF">2020-12-22T13:21:00Z</dcterms:modified>
</cp:coreProperties>
</file>